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安装K5软件步骤</w:t>
      </w:r>
    </w:p>
    <w:p>
      <w:pPr>
        <w:jc w:val="both"/>
        <w:rPr>
          <w:rFonts w:hint="default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找到安装包</w:t>
      </w:r>
    </w:p>
    <w:p>
      <w:pPr>
        <w:jc w:val="center"/>
        <w:rPr>
          <w:rFonts w:hint="default"/>
          <w:sz w:val="36"/>
          <w:szCs w:val="44"/>
          <w:lang w:val="en-US" w:eastAsia="zh-CN"/>
        </w:rPr>
      </w:pPr>
      <w:bookmarkStart w:id="0" w:name="_GoBack"/>
      <w:r>
        <w:rPr>
          <w:rFonts w:hint="default"/>
          <w:sz w:val="36"/>
          <w:szCs w:val="44"/>
          <w:lang w:val="en-US" w:eastAsia="zh-CN"/>
        </w:rPr>
        <w:drawing>
          <wp:inline distT="0" distB="0" distL="114300" distR="114300">
            <wp:extent cx="5271135" cy="4114800"/>
            <wp:effectExtent l="0" t="0" r="1905" b="0"/>
            <wp:docPr id="1" name="图片 1" descr="@X@0@M}XY_4UZYOMUIC1N%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@X@0@M}XY_4UZYOMUIC1N%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jc w:val="both"/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打开MDK529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7320" cy="3323590"/>
            <wp:effectExtent l="0" t="0" r="0" b="13970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3692525"/>
            <wp:effectExtent l="0" t="0" r="7620" b="10795"/>
            <wp:docPr id="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9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8280" cy="3372485"/>
            <wp:effectExtent l="0" t="0" r="0" b="10795"/>
            <wp:docPr id="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1920" cy="2950210"/>
            <wp:effectExtent l="0" t="0" r="10160" b="6350"/>
            <wp:docPr id="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48910" cy="3406775"/>
            <wp:effectExtent l="0" t="0" r="8890" b="6985"/>
            <wp:docPr id="1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3422650"/>
            <wp:effectExtent l="0" t="0" r="6350" b="6350"/>
            <wp:docPr id="1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sz w:val="40"/>
          <w:szCs w:val="40"/>
          <w:lang w:val="en-US" w:eastAsia="zh-CN"/>
        </w:rPr>
      </w:pPr>
      <w:r>
        <w:rPr>
          <w:rFonts w:hint="eastAsia" w:ascii="宋体" w:hAnsi="宋体" w:eastAsia="宋体" w:cs="宋体"/>
          <w:sz w:val="40"/>
          <w:szCs w:val="40"/>
          <w:lang w:val="en-US" w:eastAsia="zh-CN"/>
        </w:rPr>
        <w:t>对K5进行破解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995" cy="2670810"/>
            <wp:effectExtent l="0" t="0" r="4445" b="11430"/>
            <wp:docPr id="1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1610" cy="2696845"/>
            <wp:effectExtent l="0" t="0" r="11430" b="635"/>
            <wp:docPr id="14" name="图片 14" descr="@4S$}$7NXMBFQ`K6}7_X@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@4S$}$7NXMBFQ`K6}7_X@XQ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2445385"/>
            <wp:effectExtent l="0" t="0" r="7620" b="8255"/>
            <wp:docPr id="1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打开破解软件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8285" cy="2432050"/>
            <wp:effectExtent l="0" t="0" r="5715" b="6350"/>
            <wp:docPr id="17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3351530"/>
            <wp:effectExtent l="0" t="0" r="7620" b="1270"/>
            <wp:docPr id="16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4046220"/>
            <wp:effectExtent l="0" t="0" r="7620" b="7620"/>
            <wp:docPr id="18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center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确认安装是否成功</w:t>
      </w:r>
    </w:p>
    <w:p>
      <w:pPr>
        <w:pBdr>
          <w:bottom w:val="single" w:color="auto" w:sz="4" w:space="0"/>
        </w:pBd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2946400"/>
            <wp:effectExtent l="0" t="0" r="7620" b="10160"/>
            <wp:docPr id="1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jc w:val="both"/>
        <w:rPr>
          <w:rFonts w:ascii="宋体" w:hAnsi="宋体" w:eastAsia="宋体" w:cs="宋体"/>
          <w:sz w:val="24"/>
          <w:szCs w:val="24"/>
        </w:rPr>
      </w:pPr>
    </w:p>
    <w:p>
      <w:pPr>
        <w:pBdr>
          <w:bottom w:val="single" w:color="auto" w:sz="4" w:space="0"/>
        </w:pBd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2778125"/>
            <wp:effectExtent l="0" t="0" r="7620" b="10795"/>
            <wp:docPr id="2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9700" cy="2888615"/>
            <wp:effectExtent l="0" t="0" r="7620" b="6985"/>
            <wp:docPr id="21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2969895"/>
            <wp:effectExtent l="0" t="0" r="635" b="190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M0MTZkYzUzOWFhY2IzZGFiMTQ1NjQ0ZjExOTE2OWEifQ=="/>
  </w:docVars>
  <w:rsids>
    <w:rsidRoot w:val="00000000"/>
    <w:rsid w:val="7D031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</Words>
  <Characters>2</Characters>
  <Lines>0</Lines>
  <Paragraphs>0</Paragraphs>
  <TotalTime>28</TotalTime>
  <ScaleCrop>false</ScaleCrop>
  <LinksUpToDate>false</LinksUpToDate>
  <CharactersWithSpaces>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2023-02-18T06:51:51Z</dcterms:created>
  <dc:creator>17585</dc:creator>
  <cp:lastModifiedBy>永恒</cp:lastModifiedBy>
  <dcterms:modified xsi:type="dcterms:W3CDTF">2023-02-18T07:47:43Z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A34F5693D3EB4D15A38D90C26AB71500</vt:lpwstr>
  </property>
</Properties>
</file>